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D0" w:rsidRPr="003330D0" w:rsidRDefault="003330D0" w:rsidP="003330D0">
      <w:pPr>
        <w:jc w:val="center"/>
      </w:pPr>
      <w:r w:rsidRPr="003330D0">
        <w:t>Выписка из приказа управления образования</w:t>
      </w:r>
    </w:p>
    <w:p w:rsidR="003330D0" w:rsidRPr="003330D0" w:rsidRDefault="003330D0" w:rsidP="003330D0">
      <w:pPr>
        <w:jc w:val="center"/>
      </w:pPr>
      <w:r w:rsidRPr="003330D0">
        <w:t xml:space="preserve">администрации </w:t>
      </w:r>
      <w:proofErr w:type="spellStart"/>
      <w:r w:rsidRPr="003330D0">
        <w:t>Ардатовского</w:t>
      </w:r>
      <w:proofErr w:type="spellEnd"/>
      <w:r w:rsidRPr="003330D0">
        <w:t xml:space="preserve"> муниципального округа</w:t>
      </w:r>
    </w:p>
    <w:p w:rsidR="003330D0" w:rsidRPr="003330D0" w:rsidRDefault="003330D0" w:rsidP="003330D0">
      <w:pPr>
        <w:jc w:val="center"/>
      </w:pPr>
      <w:r w:rsidRPr="003330D0">
        <w:t>Нижегородская область</w:t>
      </w:r>
    </w:p>
    <w:p w:rsidR="003330D0" w:rsidRPr="003330D0" w:rsidRDefault="00F83A10" w:rsidP="003330D0">
      <w:pPr>
        <w:jc w:val="center"/>
      </w:pPr>
      <w:r>
        <w:t>от 8</w:t>
      </w:r>
      <w:r w:rsidR="003330D0" w:rsidRPr="003330D0">
        <w:t>.11.2023 г. № 25</w:t>
      </w:r>
      <w:r>
        <w:t>7/</w:t>
      </w:r>
      <w:r w:rsidR="003330D0" w:rsidRPr="003330D0">
        <w:t>2</w:t>
      </w:r>
    </w:p>
    <w:p w:rsidR="004E3A5E" w:rsidRPr="003330D0" w:rsidRDefault="004E3A5E" w:rsidP="003330D0">
      <w:pPr>
        <w:jc w:val="center"/>
      </w:pPr>
    </w:p>
    <w:p w:rsidR="004E3A5E" w:rsidRPr="003330D0" w:rsidRDefault="0074095F">
      <w:pPr>
        <w:jc w:val="right"/>
      </w:pPr>
      <w:r w:rsidRPr="003330D0">
        <w:t>Приложение №5</w:t>
      </w:r>
    </w:p>
    <w:p w:rsidR="004E3A5E" w:rsidRPr="003330D0" w:rsidRDefault="0074095F" w:rsidP="003330D0">
      <w:pPr>
        <w:jc w:val="right"/>
      </w:pPr>
      <w:r w:rsidRPr="003330D0">
        <w:t xml:space="preserve"> </w:t>
      </w:r>
    </w:p>
    <w:p w:rsidR="004E3A5E" w:rsidRPr="003330D0" w:rsidRDefault="003330D0">
      <w:pPr>
        <w:ind w:right="-1" w:firstLine="900"/>
        <w:jc w:val="center"/>
        <w:rPr>
          <w:b/>
        </w:rPr>
      </w:pPr>
      <w:r w:rsidRPr="003330D0">
        <w:rPr>
          <w:b/>
        </w:rPr>
        <w:t>С</w:t>
      </w:r>
      <w:r w:rsidR="0074095F" w:rsidRPr="003330D0">
        <w:rPr>
          <w:b/>
        </w:rPr>
        <w:t>роки подачи апелляций и сроки рассмотрения</w:t>
      </w:r>
    </w:p>
    <w:p w:rsidR="004E3A5E" w:rsidRPr="003330D0" w:rsidRDefault="004E3A5E">
      <w:pPr>
        <w:ind w:firstLine="900"/>
        <w:jc w:val="center"/>
        <w:rPr>
          <w:b/>
        </w:rPr>
      </w:pPr>
    </w:p>
    <w:p w:rsidR="003330D0" w:rsidRDefault="003330D0">
      <w:pPr>
        <w:ind w:firstLine="900"/>
        <w:jc w:val="center"/>
        <w:rPr>
          <w:i/>
        </w:rPr>
      </w:pPr>
      <w:r w:rsidRPr="003330D0">
        <w:rPr>
          <w:i/>
        </w:rPr>
        <w:t xml:space="preserve">Апелляция о несогласии с выставленными баллами подается </w:t>
      </w:r>
    </w:p>
    <w:p w:rsidR="003330D0" w:rsidRPr="003330D0" w:rsidRDefault="003330D0">
      <w:pPr>
        <w:ind w:firstLine="900"/>
        <w:jc w:val="center"/>
        <w:rPr>
          <w:i/>
        </w:rPr>
      </w:pPr>
      <w:r w:rsidRPr="003330D0">
        <w:rPr>
          <w:i/>
        </w:rPr>
        <w:t>в управление образования</w:t>
      </w:r>
      <w:r>
        <w:rPr>
          <w:i/>
        </w:rPr>
        <w:t xml:space="preserve"> в бумажном виде.</w:t>
      </w:r>
    </w:p>
    <w:p w:rsidR="003330D0" w:rsidRPr="003330D0" w:rsidRDefault="003330D0">
      <w:pPr>
        <w:ind w:firstLine="900"/>
        <w:jc w:val="center"/>
        <w:rPr>
          <w:b/>
          <w:i/>
        </w:rPr>
      </w:pPr>
      <w:r w:rsidRPr="003330D0">
        <w:rPr>
          <w:i/>
        </w:rPr>
        <w:t>Рассмотрение апелляции проводится с использованием информационно-коммуникационных технологий</w:t>
      </w:r>
      <w:r>
        <w:rPr>
          <w:i/>
        </w:rPr>
        <w:t xml:space="preserve"> на платформе </w:t>
      </w:r>
      <w:proofErr w:type="spellStart"/>
      <w:r>
        <w:rPr>
          <w:i/>
        </w:rPr>
        <w:t>Сферум</w:t>
      </w:r>
      <w:proofErr w:type="spellEnd"/>
      <w:r>
        <w:rPr>
          <w:i/>
        </w:rPr>
        <w:t>.</w:t>
      </w:r>
    </w:p>
    <w:p w:rsidR="004E3A5E" w:rsidRDefault="004E3A5E">
      <w:pPr>
        <w:ind w:left="426"/>
        <w:jc w:val="both"/>
        <w:rPr>
          <w:b/>
          <w:sz w:val="28"/>
          <w:szCs w:val="28"/>
        </w:rPr>
      </w:pPr>
    </w:p>
    <w:tbl>
      <w:tblPr>
        <w:tblStyle w:val="af4"/>
        <w:tblW w:w="9498" w:type="dxa"/>
        <w:jc w:val="center"/>
        <w:tblInd w:w="-459" w:type="dxa"/>
        <w:tblLayout w:type="fixed"/>
        <w:tblLook w:val="04A0"/>
      </w:tblPr>
      <w:tblGrid>
        <w:gridCol w:w="3828"/>
        <w:gridCol w:w="2976"/>
        <w:gridCol w:w="2694"/>
      </w:tblGrid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>
            <w:pPr>
              <w:pStyle w:val="TableParagraph"/>
              <w:spacing w:line="240" w:lineRule="auto"/>
              <w:ind w:left="129" w:righ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noWrap/>
          </w:tcPr>
          <w:p w:rsidR="00B80736" w:rsidRDefault="00B80736">
            <w:pPr>
              <w:jc w:val="center"/>
              <w:rPr>
                <w:b/>
              </w:rPr>
            </w:pPr>
            <w:r>
              <w:rPr>
                <w:b/>
              </w:rPr>
              <w:t>Сроки подачи</w:t>
            </w:r>
          </w:p>
        </w:tc>
        <w:tc>
          <w:tcPr>
            <w:tcW w:w="2694" w:type="dxa"/>
            <w:noWrap/>
          </w:tcPr>
          <w:p w:rsidR="00B80736" w:rsidRDefault="00B8073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рассмотрения </w:t>
            </w:r>
          </w:p>
          <w:p w:rsidR="00B80736" w:rsidRDefault="00B80736">
            <w:pPr>
              <w:jc w:val="center"/>
              <w:rPr>
                <w:b/>
              </w:rPr>
            </w:pP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Pr="00B80736" w:rsidRDefault="00B8073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B80736">
              <w:rPr>
                <w:rStyle w:val="FontStyle47"/>
              </w:rPr>
              <w:t>Русский язык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20 ноября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 xml:space="preserve">22 ноября 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Pr="00B80736" w:rsidRDefault="00B8073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B80736">
              <w:rPr>
                <w:rStyle w:val="FontStyle47"/>
              </w:rPr>
              <w:t>Английский язык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21 ноября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23 ноября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Pr="00B80736" w:rsidRDefault="00B8073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B80736">
              <w:rPr>
                <w:rStyle w:val="FontStyle47"/>
              </w:rPr>
              <w:t>Право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22 ноября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24 ноября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 w:rsidP="00F83A1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ОБЖ 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23 ноября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27 ноября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>
            <w:pPr>
              <w:pStyle w:val="Style21"/>
              <w:widowControl/>
              <w:spacing w:line="240" w:lineRule="auto"/>
              <w:ind w:left="384"/>
              <w:rPr>
                <w:rStyle w:val="FontStyle47"/>
              </w:rPr>
            </w:pPr>
            <w:r>
              <w:rPr>
                <w:rStyle w:val="FontStyle47"/>
              </w:rPr>
              <w:t xml:space="preserve">Искусство 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24 ноября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28 ноября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Математика</w:t>
            </w:r>
          </w:p>
        </w:tc>
        <w:tc>
          <w:tcPr>
            <w:tcW w:w="2976" w:type="dxa"/>
            <w:noWrap/>
          </w:tcPr>
          <w:p w:rsidR="00B80736" w:rsidRPr="00B80736" w:rsidRDefault="00B80736" w:rsidP="00B80736">
            <w:pPr>
              <w:jc w:val="center"/>
            </w:pPr>
            <w:r w:rsidRPr="00B80736">
              <w:t>27 ноября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29 ноября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 w:rsidP="0021310C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Экономика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28 ноября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30 ноября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 w:rsidP="0021310C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Литература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1 декабря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5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Экология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4 декабря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6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234190">
              <w:rPr>
                <w:rStyle w:val="FontStyle47"/>
              </w:rPr>
              <w:t>Обществознание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5 декабря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7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География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6 декабря</w:t>
            </w:r>
          </w:p>
        </w:tc>
        <w:tc>
          <w:tcPr>
            <w:tcW w:w="2694" w:type="dxa"/>
            <w:noWrap/>
          </w:tcPr>
          <w:p w:rsidR="00B80736" w:rsidRPr="00B80736" w:rsidRDefault="00B80736" w:rsidP="00B80736">
            <w:pPr>
              <w:jc w:val="center"/>
            </w:pPr>
            <w:r w:rsidRPr="00B80736">
              <w:t>8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Астрономия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7 декабря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11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Технология 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11 декабря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13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 w:rsidP="00AB682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Физика</w:t>
            </w:r>
          </w:p>
        </w:tc>
        <w:tc>
          <w:tcPr>
            <w:tcW w:w="2976" w:type="dxa"/>
            <w:noWrap/>
          </w:tcPr>
          <w:p w:rsidR="00B80736" w:rsidRPr="00B80736" w:rsidRDefault="00B80736" w:rsidP="00B80736">
            <w:pPr>
              <w:jc w:val="center"/>
            </w:pPr>
            <w:r w:rsidRPr="00B80736">
              <w:t>13 декабря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15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 w:rsidP="00AB682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Биология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15 декабря</w:t>
            </w:r>
          </w:p>
        </w:tc>
        <w:tc>
          <w:tcPr>
            <w:tcW w:w="2694" w:type="dxa"/>
            <w:noWrap/>
          </w:tcPr>
          <w:p w:rsidR="00B80736" w:rsidRPr="00B80736" w:rsidRDefault="00B80736" w:rsidP="00B80736">
            <w:pPr>
              <w:jc w:val="center"/>
            </w:pPr>
            <w:r w:rsidRPr="00B80736">
              <w:t>19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 w:rsidP="00AB682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Химия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18 декабря</w:t>
            </w:r>
          </w:p>
        </w:tc>
        <w:tc>
          <w:tcPr>
            <w:tcW w:w="2694" w:type="dxa"/>
            <w:noWrap/>
          </w:tcPr>
          <w:p w:rsidR="00B80736" w:rsidRPr="00B80736" w:rsidRDefault="00B80736" w:rsidP="00B80736">
            <w:pPr>
              <w:jc w:val="center"/>
            </w:pPr>
            <w:r w:rsidRPr="00B80736">
              <w:t>20 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 w:rsidP="00AB682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История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19 декабря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21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 w:rsidP="00AB682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Информатика</w:t>
            </w:r>
          </w:p>
        </w:tc>
        <w:tc>
          <w:tcPr>
            <w:tcW w:w="2976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20 декабря</w:t>
            </w:r>
          </w:p>
        </w:tc>
        <w:tc>
          <w:tcPr>
            <w:tcW w:w="2694" w:type="dxa"/>
            <w:noWrap/>
          </w:tcPr>
          <w:p w:rsidR="00B80736" w:rsidRPr="00B80736" w:rsidRDefault="00B80736">
            <w:pPr>
              <w:jc w:val="center"/>
            </w:pPr>
            <w:r w:rsidRPr="00B80736">
              <w:t>22 декабря</w:t>
            </w:r>
          </w:p>
        </w:tc>
      </w:tr>
      <w:tr w:rsidR="00B80736" w:rsidTr="00B80736">
        <w:trPr>
          <w:jc w:val="center"/>
        </w:trPr>
        <w:tc>
          <w:tcPr>
            <w:tcW w:w="3828" w:type="dxa"/>
            <w:noWrap/>
          </w:tcPr>
          <w:p w:rsidR="00B80736" w:rsidRDefault="00B80736" w:rsidP="00AB6820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Физическая культура</w:t>
            </w:r>
          </w:p>
        </w:tc>
        <w:tc>
          <w:tcPr>
            <w:tcW w:w="2976" w:type="dxa"/>
            <w:noWrap/>
          </w:tcPr>
          <w:p w:rsidR="00B80736" w:rsidRPr="00B80736" w:rsidRDefault="00B80736" w:rsidP="00B80736">
            <w:pPr>
              <w:jc w:val="center"/>
            </w:pPr>
            <w:r w:rsidRPr="00B80736">
              <w:t>25 декабря</w:t>
            </w:r>
          </w:p>
        </w:tc>
        <w:tc>
          <w:tcPr>
            <w:tcW w:w="2694" w:type="dxa"/>
            <w:noWrap/>
          </w:tcPr>
          <w:p w:rsidR="00B80736" w:rsidRPr="00B80736" w:rsidRDefault="00B80736" w:rsidP="00B80736">
            <w:pPr>
              <w:jc w:val="center"/>
            </w:pPr>
            <w:r w:rsidRPr="00B80736">
              <w:t>27 декабря</w:t>
            </w:r>
          </w:p>
        </w:tc>
      </w:tr>
    </w:tbl>
    <w:p w:rsidR="00F83A10" w:rsidRDefault="00F83A10">
      <w:pPr>
        <w:ind w:firstLine="900"/>
        <w:jc w:val="center"/>
        <w:rPr>
          <w:b/>
          <w:sz w:val="28"/>
          <w:szCs w:val="28"/>
        </w:rPr>
      </w:pPr>
    </w:p>
    <w:p w:rsidR="003330D0" w:rsidRDefault="003330D0">
      <w:pPr>
        <w:rPr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084"/>
      </w:tblGrid>
      <w:tr w:rsidR="003330D0" w:rsidRPr="003330D0" w:rsidTr="003330D0">
        <w:tc>
          <w:tcPr>
            <w:tcW w:w="3473" w:type="dxa"/>
          </w:tcPr>
          <w:p w:rsidR="003330D0" w:rsidRPr="003330D0" w:rsidRDefault="003330D0">
            <w:pPr>
              <w:rPr>
                <w:bCs/>
              </w:rPr>
            </w:pPr>
            <w:proofErr w:type="gramStart"/>
            <w:r w:rsidRPr="003330D0">
              <w:rPr>
                <w:bCs/>
              </w:rPr>
              <w:t>Ответственный</w:t>
            </w:r>
            <w:proofErr w:type="gramEnd"/>
            <w:r w:rsidRPr="003330D0">
              <w:rPr>
                <w:bCs/>
              </w:rPr>
              <w:t xml:space="preserve"> за организацию, методическое, техническое сопровождение муниципального этапа</w:t>
            </w:r>
            <w:r w:rsidRPr="003330D0">
              <w:t xml:space="preserve"> всероссийской олимпиады школьников</w:t>
            </w:r>
          </w:p>
        </w:tc>
        <w:tc>
          <w:tcPr>
            <w:tcW w:w="3474" w:type="dxa"/>
          </w:tcPr>
          <w:p w:rsidR="003330D0" w:rsidRPr="003330D0" w:rsidRDefault="003330D0" w:rsidP="003330D0">
            <w:pPr>
              <w:jc w:val="right"/>
              <w:rPr>
                <w:bCs/>
              </w:rPr>
            </w:pPr>
            <w:r w:rsidRPr="003330D0">
              <w:rPr>
                <w:bCs/>
              </w:rPr>
              <w:t>Ю.К.Панкратова</w:t>
            </w:r>
            <w:r>
              <w:rPr>
                <w:bCs/>
              </w:rPr>
              <w:t>,</w:t>
            </w:r>
          </w:p>
        </w:tc>
        <w:tc>
          <w:tcPr>
            <w:tcW w:w="3084" w:type="dxa"/>
          </w:tcPr>
          <w:p w:rsidR="003330D0" w:rsidRPr="003330D0" w:rsidRDefault="003330D0" w:rsidP="003330D0">
            <w:pPr>
              <w:rPr>
                <w:bCs/>
              </w:rPr>
            </w:pPr>
            <w:r w:rsidRPr="003330D0">
              <w:rPr>
                <w:bCs/>
              </w:rPr>
              <w:t>заведующ</w:t>
            </w:r>
            <w:r>
              <w:rPr>
                <w:bCs/>
              </w:rPr>
              <w:t>ий</w:t>
            </w:r>
            <w:r w:rsidRPr="003330D0">
              <w:rPr>
                <w:bCs/>
              </w:rPr>
              <w:t xml:space="preserve"> информационно-диагностическим кабинетом управления образования администрации </w:t>
            </w:r>
            <w:proofErr w:type="spellStart"/>
            <w:r w:rsidRPr="003330D0">
              <w:rPr>
                <w:bCs/>
              </w:rPr>
              <w:t>Ардатовского</w:t>
            </w:r>
            <w:proofErr w:type="spellEnd"/>
            <w:r w:rsidRPr="003330D0">
              <w:rPr>
                <w:bCs/>
              </w:rPr>
              <w:t xml:space="preserve"> муниципального округа</w:t>
            </w:r>
          </w:p>
        </w:tc>
      </w:tr>
    </w:tbl>
    <w:p w:rsidR="003330D0" w:rsidRDefault="003330D0">
      <w:pPr>
        <w:rPr>
          <w:bCs/>
          <w:sz w:val="28"/>
          <w:szCs w:val="28"/>
        </w:rPr>
      </w:pPr>
    </w:p>
    <w:sectPr w:rsidR="003330D0" w:rsidSect="004E3A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5F" w:rsidRDefault="0074095F">
      <w:r>
        <w:separator/>
      </w:r>
    </w:p>
  </w:endnote>
  <w:endnote w:type="continuationSeparator" w:id="1">
    <w:p w:rsidR="0074095F" w:rsidRDefault="0074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5F" w:rsidRDefault="0074095F">
      <w:r>
        <w:separator/>
      </w:r>
    </w:p>
  </w:footnote>
  <w:footnote w:type="continuationSeparator" w:id="1">
    <w:p w:rsidR="0074095F" w:rsidRDefault="00740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A5E"/>
    <w:rsid w:val="000846DE"/>
    <w:rsid w:val="003330D0"/>
    <w:rsid w:val="004E3A5E"/>
    <w:rsid w:val="0074095F"/>
    <w:rsid w:val="00B80736"/>
    <w:rsid w:val="00F8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E3A5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E3A5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E3A5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E3A5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E3A5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E3A5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E3A5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E3A5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E3A5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4E3A5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E3A5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E3A5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E3A5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E3A5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E3A5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E3A5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E3A5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E3A5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E3A5E"/>
    <w:pPr>
      <w:ind w:left="720"/>
      <w:contextualSpacing/>
    </w:pPr>
  </w:style>
  <w:style w:type="paragraph" w:styleId="a4">
    <w:name w:val="No Spacing"/>
    <w:uiPriority w:val="1"/>
    <w:qFormat/>
    <w:rsid w:val="004E3A5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E3A5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E3A5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E3A5E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4E3A5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3A5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E3A5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E3A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E3A5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E3A5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E3A5E"/>
  </w:style>
  <w:style w:type="paragraph" w:customStyle="1" w:styleId="Footer">
    <w:name w:val="Footer"/>
    <w:basedOn w:val="a"/>
    <w:link w:val="CaptionChar"/>
    <w:uiPriority w:val="99"/>
    <w:unhideWhenUsed/>
    <w:rsid w:val="004E3A5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E3A5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E3A5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E3A5E"/>
  </w:style>
  <w:style w:type="table" w:customStyle="1" w:styleId="TableGridLight">
    <w:name w:val="Table Grid Light"/>
    <w:basedOn w:val="a1"/>
    <w:uiPriority w:val="59"/>
    <w:rsid w:val="004E3A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E3A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E3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3A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3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4E3A5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E3A5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E3A5E"/>
    <w:rPr>
      <w:sz w:val="18"/>
    </w:rPr>
  </w:style>
  <w:style w:type="character" w:styleId="ae">
    <w:name w:val="footnote reference"/>
    <w:basedOn w:val="a0"/>
    <w:uiPriority w:val="99"/>
    <w:unhideWhenUsed/>
    <w:rsid w:val="004E3A5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E3A5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E3A5E"/>
    <w:rPr>
      <w:sz w:val="20"/>
    </w:rPr>
  </w:style>
  <w:style w:type="character" w:styleId="af1">
    <w:name w:val="endnote reference"/>
    <w:basedOn w:val="a0"/>
    <w:uiPriority w:val="99"/>
    <w:semiHidden/>
    <w:unhideWhenUsed/>
    <w:rsid w:val="004E3A5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E3A5E"/>
    <w:pPr>
      <w:spacing w:after="57"/>
    </w:pPr>
  </w:style>
  <w:style w:type="paragraph" w:styleId="21">
    <w:name w:val="toc 2"/>
    <w:basedOn w:val="a"/>
    <w:next w:val="a"/>
    <w:uiPriority w:val="39"/>
    <w:unhideWhenUsed/>
    <w:rsid w:val="004E3A5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3A5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3A5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3A5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3A5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3A5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3A5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3A5E"/>
    <w:pPr>
      <w:spacing w:after="57"/>
      <w:ind w:left="2268"/>
    </w:pPr>
  </w:style>
  <w:style w:type="paragraph" w:styleId="af2">
    <w:name w:val="TOC Heading"/>
    <w:uiPriority w:val="39"/>
    <w:unhideWhenUsed/>
    <w:rsid w:val="004E3A5E"/>
  </w:style>
  <w:style w:type="paragraph" w:styleId="af3">
    <w:name w:val="table of figures"/>
    <w:basedOn w:val="a"/>
    <w:next w:val="a"/>
    <w:uiPriority w:val="99"/>
    <w:unhideWhenUsed/>
    <w:rsid w:val="004E3A5E"/>
  </w:style>
  <w:style w:type="table" w:styleId="af4">
    <w:name w:val="Table Grid"/>
    <w:basedOn w:val="a1"/>
    <w:uiPriority w:val="39"/>
    <w:rsid w:val="004E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E3A5E"/>
    <w:pPr>
      <w:widowControl w:val="0"/>
      <w:spacing w:line="301" w:lineRule="exact"/>
      <w:ind w:right="1266"/>
      <w:jc w:val="center"/>
    </w:pPr>
    <w:rPr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4E3A5E"/>
    <w:pPr>
      <w:widowControl w:val="0"/>
      <w:spacing w:line="317" w:lineRule="exact"/>
      <w:jc w:val="center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4E3A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15</cp:revision>
  <dcterms:created xsi:type="dcterms:W3CDTF">2023-11-06T14:45:00Z</dcterms:created>
  <dcterms:modified xsi:type="dcterms:W3CDTF">2023-11-08T19:41:00Z</dcterms:modified>
</cp:coreProperties>
</file>