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2241" w:rsidRDefault="00E8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2241">
        <w:rPr>
          <w:rFonts w:ascii="Times New Roman" w:hAnsi="Times New Roman" w:cs="Times New Roman"/>
          <w:b/>
          <w:sz w:val="28"/>
          <w:szCs w:val="28"/>
        </w:rPr>
        <w:t>Мероприятие к Международному Дню толерантности</w:t>
      </w:r>
    </w:p>
    <w:p w:rsidR="00E82241" w:rsidRDefault="00E82241">
      <w:pPr>
        <w:rPr>
          <w:rFonts w:ascii="Times New Roman" w:hAnsi="Times New Roman" w:cs="Times New Roman"/>
          <w:sz w:val="28"/>
          <w:szCs w:val="28"/>
        </w:rPr>
      </w:pPr>
      <w:r w:rsidRPr="00E82241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E82241">
        <w:rPr>
          <w:rFonts w:ascii="Times New Roman" w:hAnsi="Times New Roman" w:cs="Times New Roman"/>
          <w:sz w:val="28"/>
          <w:szCs w:val="28"/>
        </w:rPr>
        <w:t>Стексовской</w:t>
      </w:r>
      <w:proofErr w:type="spellEnd"/>
      <w:r w:rsidRPr="00E82241">
        <w:rPr>
          <w:rFonts w:ascii="Times New Roman" w:hAnsi="Times New Roman" w:cs="Times New Roman"/>
          <w:sz w:val="28"/>
          <w:szCs w:val="28"/>
        </w:rPr>
        <w:t xml:space="preserve"> СШ 20 ноября 2019 года состоялось мероприятие, приуроченное к Международному Дню толерантности «Мы разные, но мы вместе!». В мероприятии приняли участие учащиеся 1-4 классов. Его подготовила и провела учитель начальных классов Денисова Любовь Ивановна.</w:t>
      </w:r>
    </w:p>
    <w:p w:rsidR="00E82241" w:rsidRPr="00E82241" w:rsidRDefault="00E822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84867" cy="2475131"/>
            <wp:effectExtent l="19050" t="0" r="0" b="0"/>
            <wp:docPr id="7" name="Рисунок 7" descr="C:\Users\ASS\AppData\Local\Microsoft\Windows\INetCache\Content.Word\DSCN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S\AppData\Local\Microsoft\Windows\INetCache\Content.Word\DSCN66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04" cy="247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41" w:rsidRPr="00E82241" w:rsidRDefault="00E82241">
      <w:pPr>
        <w:rPr>
          <w:rFonts w:ascii="Times New Roman" w:hAnsi="Times New Roman" w:cs="Times New Roman"/>
          <w:sz w:val="28"/>
          <w:szCs w:val="28"/>
        </w:rPr>
      </w:pPr>
      <w:r w:rsidRPr="00E82241">
        <w:rPr>
          <w:rFonts w:ascii="Times New Roman" w:hAnsi="Times New Roman" w:cs="Times New Roman"/>
          <w:sz w:val="28"/>
          <w:szCs w:val="28"/>
        </w:rPr>
        <w:t xml:space="preserve"> В ходе мероприятия ребята узнали, что такое толерантность, учились дарить друг другу улыбки, уважать окружающих людей, не зависимо от их цвета кожи, национальности.</w:t>
      </w:r>
    </w:p>
    <w:p w:rsidR="00E82241" w:rsidRDefault="00E82241">
      <w:pPr>
        <w:rPr>
          <w:rFonts w:ascii="Times New Roman" w:hAnsi="Times New Roman" w:cs="Times New Roman"/>
          <w:sz w:val="28"/>
          <w:szCs w:val="28"/>
        </w:rPr>
      </w:pPr>
      <w:r w:rsidRPr="00E82241">
        <w:rPr>
          <w:rFonts w:ascii="Times New Roman" w:hAnsi="Times New Roman" w:cs="Times New Roman"/>
          <w:sz w:val="28"/>
          <w:szCs w:val="28"/>
        </w:rPr>
        <w:t>В ходе мероприятия дети играли</w:t>
      </w:r>
      <w:proofErr w:type="gramStart"/>
      <w:r w:rsidRPr="00E822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2241">
        <w:rPr>
          <w:rFonts w:ascii="Times New Roman" w:hAnsi="Times New Roman" w:cs="Times New Roman"/>
          <w:sz w:val="28"/>
          <w:szCs w:val="28"/>
        </w:rPr>
        <w:t xml:space="preserve"> игра «Клубочек» учила говорить друг другу добрые слова, игра «Ладошки» напомнила о самых хороших качествах человеческой личности, игра «Жесты народов мира» познакомила со способами общения людей в разных уголках мира.</w:t>
      </w:r>
    </w:p>
    <w:p w:rsidR="00E82241" w:rsidRDefault="00E822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26150" cy="2656936"/>
            <wp:effectExtent l="19050" t="0" r="0" b="0"/>
            <wp:docPr id="1" name="Рисунок 1" descr="C:\Users\ASS\AppData\Local\Microsoft\Windows\INetCache\Content.Word\DSCN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AppData\Local\Microsoft\Windows\INetCache\Content.Word\DSCN66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06" cy="266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41" w:rsidRPr="00E82241" w:rsidRDefault="00E822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04044" cy="2715629"/>
            <wp:effectExtent l="19050" t="0" r="0" b="0"/>
            <wp:docPr id="4" name="Рисунок 4" descr="C:\Users\ASS\AppData\Local\Microsoft\Windows\INetCache\Content.Word\DSCN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\AppData\Local\Microsoft\Windows\INetCache\Content.Word\DSCN66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03" cy="27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241" w:rsidRPr="00E8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2241"/>
    <w:rsid w:val="0010518C"/>
    <w:rsid w:val="00E8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2017-11-13T15:19:00Z</dcterms:created>
  <dcterms:modified xsi:type="dcterms:W3CDTF">2017-11-13T15:29:00Z</dcterms:modified>
</cp:coreProperties>
</file>